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55" w:rsidRPr="005259B0" w:rsidRDefault="00C13B7B" w:rsidP="00C13B7B">
      <w:pPr>
        <w:rPr>
          <w:rFonts w:ascii="Verdana" w:hAnsi="Verdana"/>
          <w:sz w:val="20"/>
          <w:szCs w:val="20"/>
        </w:rPr>
      </w:pPr>
      <w:proofErr w:type="spellStart"/>
      <w:r w:rsidRPr="005259B0">
        <w:rPr>
          <w:rFonts w:ascii="Verdana" w:hAnsi="Verdana"/>
          <w:sz w:val="20"/>
          <w:szCs w:val="20"/>
        </w:rPr>
        <w:t>Prot</w:t>
      </w:r>
      <w:proofErr w:type="spellEnd"/>
      <w:r w:rsidR="00466ECD" w:rsidRPr="005259B0">
        <w:rPr>
          <w:rFonts w:ascii="Verdana" w:hAnsi="Verdana"/>
          <w:sz w:val="20"/>
          <w:szCs w:val="20"/>
        </w:rPr>
        <w:t>…</w:t>
      </w:r>
      <w:r w:rsidR="001F0827">
        <w:rPr>
          <w:rFonts w:ascii="Verdana" w:hAnsi="Verdana"/>
          <w:sz w:val="20"/>
          <w:szCs w:val="20"/>
        </w:rPr>
        <w:t xml:space="preserve"> 7651/C24</w:t>
      </w:r>
      <w:r w:rsidRPr="005259B0">
        <w:rPr>
          <w:rFonts w:ascii="Verdana" w:hAnsi="Verdana"/>
          <w:sz w:val="20"/>
          <w:szCs w:val="20"/>
        </w:rPr>
        <w:t xml:space="preserve"> del </w:t>
      </w:r>
      <w:r w:rsidR="001F0827">
        <w:rPr>
          <w:rFonts w:ascii="Verdana" w:hAnsi="Verdana"/>
          <w:sz w:val="20"/>
          <w:szCs w:val="20"/>
        </w:rPr>
        <w:t>26/10/16</w:t>
      </w: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Al Direttore Generale</w:t>
      </w: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Dell’U.S.R. per l’Abruzzo</w:t>
      </w:r>
    </w:p>
    <w:p w:rsidR="00E7220F" w:rsidRPr="005259B0" w:rsidRDefault="00E7220F" w:rsidP="00C13B7B">
      <w:pPr>
        <w:tabs>
          <w:tab w:val="left" w:pos="6840"/>
          <w:tab w:val="left" w:pos="7020"/>
        </w:tabs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Dott. Ernesto Pellecchia</w:t>
      </w: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Alla Dirigente Responsabile</w:t>
      </w: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Dell’U.S.R. Dell’Aquila</w:t>
      </w:r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proofErr w:type="spellStart"/>
      <w:r w:rsidRPr="005259B0">
        <w:rPr>
          <w:rFonts w:ascii="Verdana" w:hAnsi="Verdana"/>
          <w:sz w:val="20"/>
          <w:szCs w:val="20"/>
        </w:rPr>
        <w:t>Amb.Terr.Uff.III</w:t>
      </w:r>
      <w:proofErr w:type="spellEnd"/>
    </w:p>
    <w:p w:rsidR="00E7220F" w:rsidRPr="005259B0" w:rsidRDefault="00E7220F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Dott.ssa</w:t>
      </w:r>
      <w:r w:rsidR="00EF3D0F" w:rsidRPr="005259B0">
        <w:rPr>
          <w:rFonts w:ascii="Verdana" w:hAnsi="Verdana"/>
          <w:sz w:val="20"/>
          <w:szCs w:val="20"/>
        </w:rPr>
        <w:t xml:space="preserve"> Amalia Ro</w:t>
      </w:r>
      <w:bookmarkStart w:id="0" w:name="_GoBack"/>
      <w:bookmarkEnd w:id="0"/>
      <w:r w:rsidR="00EF3D0F" w:rsidRPr="005259B0">
        <w:rPr>
          <w:rFonts w:ascii="Verdana" w:hAnsi="Verdana"/>
          <w:sz w:val="20"/>
          <w:szCs w:val="20"/>
        </w:rPr>
        <w:t xml:space="preserve">sella </w:t>
      </w:r>
      <w:r w:rsidRPr="005259B0">
        <w:rPr>
          <w:rFonts w:ascii="Verdana" w:hAnsi="Verdana"/>
          <w:sz w:val="20"/>
          <w:szCs w:val="20"/>
        </w:rPr>
        <w:t xml:space="preserve"> </w:t>
      </w:r>
      <w:r w:rsidR="00466ECD" w:rsidRPr="005259B0">
        <w:rPr>
          <w:rFonts w:ascii="Verdana" w:hAnsi="Verdana"/>
          <w:sz w:val="20"/>
          <w:szCs w:val="20"/>
        </w:rPr>
        <w:t>Parisse</w:t>
      </w:r>
    </w:p>
    <w:p w:rsidR="00635920" w:rsidRPr="005259B0" w:rsidRDefault="00635920" w:rsidP="00C13B7B">
      <w:pPr>
        <w:ind w:left="6521"/>
        <w:rPr>
          <w:rFonts w:ascii="Verdana" w:hAnsi="Verdana"/>
          <w:sz w:val="20"/>
          <w:szCs w:val="20"/>
        </w:rPr>
      </w:pPr>
    </w:p>
    <w:p w:rsidR="00635920" w:rsidRPr="005259B0" w:rsidRDefault="00635920" w:rsidP="00C13B7B">
      <w:pPr>
        <w:ind w:left="6521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 xml:space="preserve">Al dott. Mauro </w:t>
      </w:r>
      <w:proofErr w:type="spellStart"/>
      <w:r w:rsidRPr="005259B0">
        <w:rPr>
          <w:rFonts w:ascii="Verdana" w:hAnsi="Verdana"/>
          <w:sz w:val="20"/>
          <w:szCs w:val="20"/>
        </w:rPr>
        <w:t>Mastroddi</w:t>
      </w:r>
      <w:proofErr w:type="spellEnd"/>
    </w:p>
    <w:p w:rsidR="00C05555" w:rsidRPr="005259B0" w:rsidRDefault="00C05555" w:rsidP="00E7220F">
      <w:pPr>
        <w:rPr>
          <w:rFonts w:ascii="Verdana" w:hAnsi="Verdana"/>
          <w:b/>
          <w:sz w:val="20"/>
          <w:szCs w:val="20"/>
        </w:rPr>
      </w:pPr>
    </w:p>
    <w:p w:rsidR="00E7220F" w:rsidRPr="005259B0" w:rsidRDefault="00E7220F" w:rsidP="00E7220F">
      <w:pPr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b/>
          <w:sz w:val="20"/>
          <w:szCs w:val="20"/>
        </w:rPr>
        <w:t>Oggetto</w:t>
      </w:r>
      <w:r w:rsidRPr="005259B0">
        <w:rPr>
          <w:rFonts w:ascii="Verdana" w:hAnsi="Verdana"/>
          <w:sz w:val="20"/>
          <w:szCs w:val="20"/>
        </w:rPr>
        <w:t xml:space="preserve">: </w:t>
      </w:r>
      <w:r w:rsidRPr="005259B0">
        <w:rPr>
          <w:rFonts w:ascii="Verdana" w:hAnsi="Verdana"/>
          <w:b/>
          <w:sz w:val="20"/>
          <w:szCs w:val="20"/>
        </w:rPr>
        <w:t xml:space="preserve">Bando </w:t>
      </w:r>
      <w:r w:rsidR="00246032" w:rsidRPr="005259B0">
        <w:rPr>
          <w:rFonts w:ascii="Verdana" w:hAnsi="Verdana"/>
          <w:b/>
          <w:sz w:val="20"/>
          <w:szCs w:val="20"/>
        </w:rPr>
        <w:t>di concorso “</w:t>
      </w:r>
      <w:r w:rsidR="00635920" w:rsidRPr="005259B0">
        <w:rPr>
          <w:rFonts w:ascii="Verdana" w:hAnsi="Verdana"/>
          <w:b/>
          <w:sz w:val="20"/>
          <w:szCs w:val="20"/>
        </w:rPr>
        <w:t>PREMIO PATINI</w:t>
      </w:r>
      <w:r w:rsidR="00466ECD" w:rsidRPr="005259B0">
        <w:rPr>
          <w:rFonts w:ascii="Verdana" w:hAnsi="Verdana"/>
          <w:b/>
          <w:sz w:val="20"/>
          <w:szCs w:val="20"/>
        </w:rPr>
        <w:t>- X</w:t>
      </w:r>
      <w:r w:rsidR="00BF45C2" w:rsidRPr="005259B0">
        <w:rPr>
          <w:rFonts w:ascii="Verdana" w:hAnsi="Verdana"/>
          <w:b/>
          <w:sz w:val="20"/>
          <w:szCs w:val="20"/>
        </w:rPr>
        <w:t>V</w:t>
      </w:r>
      <w:r w:rsidRPr="005259B0">
        <w:rPr>
          <w:rFonts w:ascii="Verdana" w:hAnsi="Verdana"/>
          <w:b/>
          <w:sz w:val="20"/>
          <w:szCs w:val="20"/>
        </w:rPr>
        <w:t xml:space="preserve"> EDIZIONE</w:t>
      </w:r>
      <w:r w:rsidR="00635920" w:rsidRPr="005259B0">
        <w:rPr>
          <w:rFonts w:ascii="Verdana" w:hAnsi="Verdana"/>
          <w:b/>
          <w:sz w:val="20"/>
          <w:szCs w:val="20"/>
        </w:rPr>
        <w:t>”</w:t>
      </w:r>
      <w:r w:rsidRPr="005259B0">
        <w:rPr>
          <w:rFonts w:ascii="Verdana" w:hAnsi="Verdana"/>
          <w:b/>
          <w:sz w:val="20"/>
          <w:szCs w:val="20"/>
        </w:rPr>
        <w:t>.</w:t>
      </w:r>
    </w:p>
    <w:p w:rsidR="00E7220F" w:rsidRPr="005259B0" w:rsidRDefault="00E7220F" w:rsidP="00E7220F">
      <w:pPr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L’Istituto d’Is</w:t>
      </w:r>
      <w:r w:rsidR="00246032" w:rsidRPr="005259B0">
        <w:rPr>
          <w:rFonts w:ascii="Verdana" w:hAnsi="Verdana"/>
          <w:sz w:val="20"/>
          <w:szCs w:val="20"/>
        </w:rPr>
        <w:t>truzione Secondaria Superiore “</w:t>
      </w:r>
      <w:r w:rsidRPr="005259B0">
        <w:rPr>
          <w:rFonts w:ascii="Verdana" w:hAnsi="Verdana"/>
          <w:sz w:val="20"/>
          <w:szCs w:val="20"/>
        </w:rPr>
        <w:t>Patini-Liberatore” di Castel di Sangr</w:t>
      </w:r>
      <w:r w:rsidR="00635920" w:rsidRPr="005259B0">
        <w:rPr>
          <w:rFonts w:ascii="Verdana" w:hAnsi="Verdana"/>
          <w:sz w:val="20"/>
          <w:szCs w:val="20"/>
        </w:rPr>
        <w:t>o bandisce il Concorso</w:t>
      </w:r>
      <w:r w:rsidRPr="005259B0">
        <w:rPr>
          <w:rFonts w:ascii="Verdana" w:hAnsi="Verdana"/>
          <w:sz w:val="20"/>
          <w:szCs w:val="20"/>
        </w:rPr>
        <w:t xml:space="preserve"> </w:t>
      </w:r>
    </w:p>
    <w:p w:rsidR="00246032" w:rsidRPr="005259B0" w:rsidRDefault="00246032" w:rsidP="001545CE">
      <w:pPr>
        <w:jc w:val="both"/>
        <w:rPr>
          <w:rFonts w:ascii="Verdana" w:hAnsi="Verdana"/>
          <w:sz w:val="20"/>
          <w:szCs w:val="20"/>
        </w:rPr>
      </w:pPr>
    </w:p>
    <w:p w:rsidR="00635920" w:rsidRPr="005259B0" w:rsidRDefault="00466ECD" w:rsidP="00246032">
      <w:pPr>
        <w:pStyle w:val="NormaleWeb"/>
        <w:spacing w:before="0" w:beforeAutospacing="0" w:after="0" w:afterAutospacing="0"/>
        <w:jc w:val="center"/>
        <w:rPr>
          <w:rFonts w:ascii="Verdana" w:eastAsia="Batang" w:hAnsi="Verdana" w:cs="Gautami"/>
          <w:b/>
          <w:sz w:val="20"/>
          <w:szCs w:val="20"/>
        </w:rPr>
      </w:pPr>
      <w:r w:rsidRPr="005259B0">
        <w:rPr>
          <w:rFonts w:ascii="Verdana" w:hAnsi="Verdana" w:cs="Gautami"/>
          <w:b/>
          <w:i/>
          <w:sz w:val="20"/>
          <w:szCs w:val="20"/>
        </w:rPr>
        <w:t>X</w:t>
      </w:r>
      <w:r w:rsidR="00BF45C2" w:rsidRPr="005259B0">
        <w:rPr>
          <w:rFonts w:ascii="Verdana" w:hAnsi="Verdana" w:cs="Gautami"/>
          <w:b/>
          <w:i/>
          <w:sz w:val="20"/>
          <w:szCs w:val="20"/>
        </w:rPr>
        <w:t>V</w:t>
      </w:r>
      <w:r w:rsidR="00E7220F" w:rsidRPr="005259B0">
        <w:rPr>
          <w:rFonts w:ascii="Verdana" w:hAnsi="Verdana" w:cs="Gautami"/>
          <w:b/>
          <w:i/>
          <w:sz w:val="20"/>
          <w:szCs w:val="20"/>
        </w:rPr>
        <w:t xml:space="preserve"> PREMIO</w:t>
      </w:r>
      <w:r w:rsidR="00E7220F" w:rsidRPr="005259B0">
        <w:rPr>
          <w:rFonts w:ascii="Verdana" w:eastAsia="Batang" w:hAnsi="Verdana" w:cs="Gautami"/>
          <w:b/>
          <w:sz w:val="20"/>
          <w:szCs w:val="20"/>
        </w:rPr>
        <w:t xml:space="preserve"> </w:t>
      </w:r>
      <w:r w:rsidR="00635920" w:rsidRPr="005259B0">
        <w:rPr>
          <w:rFonts w:ascii="Verdana" w:eastAsia="Batang" w:hAnsi="Verdana" w:cs="Gautami"/>
          <w:b/>
          <w:i/>
          <w:sz w:val="20"/>
          <w:szCs w:val="20"/>
        </w:rPr>
        <w:t>NAZIONALE</w:t>
      </w:r>
    </w:p>
    <w:p w:rsidR="00C13B7B" w:rsidRPr="005259B0" w:rsidRDefault="00E7220F" w:rsidP="00246032">
      <w:pPr>
        <w:pStyle w:val="NormaleWeb"/>
        <w:spacing w:before="0" w:beforeAutospacing="0" w:after="0" w:afterAutospacing="0"/>
        <w:jc w:val="center"/>
        <w:rPr>
          <w:rFonts w:ascii="Verdana" w:hAnsi="Verdana" w:cs="Gautami"/>
          <w:b/>
          <w:i/>
          <w:sz w:val="20"/>
          <w:szCs w:val="20"/>
        </w:rPr>
      </w:pPr>
      <w:r w:rsidRPr="005259B0">
        <w:rPr>
          <w:rFonts w:ascii="Verdana" w:hAnsi="Verdana" w:cs="Gautami"/>
          <w:b/>
          <w:i/>
          <w:sz w:val="20"/>
          <w:szCs w:val="20"/>
        </w:rPr>
        <w:t>TEOFILO  PATINI</w:t>
      </w:r>
    </w:p>
    <w:p w:rsidR="009F1673" w:rsidRPr="005259B0" w:rsidRDefault="00246032" w:rsidP="00C9355E">
      <w:pPr>
        <w:pStyle w:val="NormaleWeb"/>
        <w:jc w:val="center"/>
        <w:rPr>
          <w:rFonts w:ascii="Verdana" w:eastAsiaTheme="minorEastAsia" w:hAnsi="Verdana" w:cstheme="minorBidi"/>
          <w:b/>
          <w:bCs/>
          <w:color w:val="000000" w:themeColor="text1"/>
          <w:kern w:val="24"/>
          <w:sz w:val="20"/>
          <w:szCs w:val="20"/>
        </w:rPr>
      </w:pPr>
      <w:r w:rsidRPr="005259B0">
        <w:rPr>
          <w:rFonts w:ascii="Verdana" w:eastAsiaTheme="minorEastAsia" w:hAnsi="Verdana" w:cstheme="minorBidi"/>
          <w:b/>
          <w:bCs/>
          <w:i/>
          <w:color w:val="000000" w:themeColor="text1"/>
          <w:kern w:val="24"/>
          <w:sz w:val="20"/>
          <w:szCs w:val="20"/>
        </w:rPr>
        <w:t>“</w:t>
      </w:r>
      <w:r w:rsidR="00466ECD" w:rsidRPr="005259B0">
        <w:rPr>
          <w:rFonts w:ascii="Verdana" w:eastAsiaTheme="minorEastAsia" w:hAnsi="Verdana" w:cstheme="minorBidi"/>
          <w:b/>
          <w:bCs/>
          <w:i/>
          <w:color w:val="000000" w:themeColor="text1"/>
          <w:kern w:val="24"/>
          <w:sz w:val="20"/>
          <w:szCs w:val="20"/>
        </w:rPr>
        <w:t>L’opera di Patini come preludio ai diritti sanciti dall’art. 3 della Costituzione”</w:t>
      </w:r>
      <w:r w:rsidR="00C9355E" w:rsidRPr="005259B0">
        <w:rPr>
          <w:rFonts w:ascii="Verdana" w:eastAsiaTheme="minorEastAsia" w:hAnsi="Verdana" w:cstheme="minorBidi"/>
          <w:b/>
          <w:bCs/>
          <w:color w:val="000000" w:themeColor="text1"/>
          <w:kern w:val="24"/>
          <w:sz w:val="20"/>
          <w:szCs w:val="20"/>
        </w:rPr>
        <w:tab/>
      </w:r>
      <w:r w:rsidR="00466ECD" w:rsidRPr="005259B0">
        <w:rPr>
          <w:rFonts w:ascii="Verdana" w:eastAsiaTheme="minorEastAsia" w:hAnsi="Verdana" w:cstheme="minorBidi"/>
          <w:b/>
          <w:bCs/>
          <w:color w:val="000000" w:themeColor="text1"/>
          <w:kern w:val="24"/>
          <w:sz w:val="20"/>
          <w:szCs w:val="20"/>
        </w:rPr>
        <w:t xml:space="preserve"> </w:t>
      </w:r>
    </w:p>
    <w:p w:rsidR="00674BC4" w:rsidRPr="005259B0" w:rsidRDefault="00246032" w:rsidP="00635920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D</w:t>
      </w:r>
      <w:r w:rsidR="00466ECD" w:rsidRPr="005259B0">
        <w:rPr>
          <w:rFonts w:ascii="Verdana" w:hAnsi="Verdana"/>
          <w:sz w:val="20"/>
          <w:szCs w:val="20"/>
        </w:rPr>
        <w:t>estinato agli alunni delle scuole Secondarie di I e II g</w:t>
      </w:r>
      <w:r w:rsidRPr="005259B0">
        <w:rPr>
          <w:rFonts w:ascii="Verdana" w:hAnsi="Verdana"/>
          <w:sz w:val="20"/>
          <w:szCs w:val="20"/>
        </w:rPr>
        <w:t>rado</w:t>
      </w:r>
      <w:r w:rsidR="00635920" w:rsidRPr="005259B0">
        <w:rPr>
          <w:rFonts w:ascii="Verdana" w:hAnsi="Verdana"/>
          <w:sz w:val="20"/>
          <w:szCs w:val="20"/>
        </w:rPr>
        <w:t>, i</w:t>
      </w:r>
      <w:r w:rsidR="00891BA8" w:rsidRPr="005259B0">
        <w:rPr>
          <w:rFonts w:ascii="Verdana" w:hAnsi="Verdana"/>
          <w:sz w:val="20"/>
          <w:szCs w:val="20"/>
        </w:rPr>
        <w:t xml:space="preserve">l concorso </w:t>
      </w:r>
      <w:r w:rsidR="00C9355E" w:rsidRPr="005259B0">
        <w:rPr>
          <w:rFonts w:ascii="Verdana" w:hAnsi="Verdana"/>
          <w:sz w:val="20"/>
          <w:szCs w:val="20"/>
        </w:rPr>
        <w:t>intende st</w:t>
      </w:r>
      <w:r w:rsidR="00635920" w:rsidRPr="005259B0">
        <w:rPr>
          <w:rFonts w:ascii="Verdana" w:hAnsi="Verdana"/>
          <w:sz w:val="20"/>
          <w:szCs w:val="20"/>
        </w:rPr>
        <w:t>imolare gli studenti a rintracciare</w:t>
      </w:r>
      <w:r w:rsidR="00C9355E" w:rsidRPr="005259B0">
        <w:rPr>
          <w:rFonts w:ascii="Verdana" w:hAnsi="Verdana"/>
          <w:sz w:val="20"/>
          <w:szCs w:val="20"/>
        </w:rPr>
        <w:t xml:space="preserve"> nelle opere del Patin</w:t>
      </w:r>
      <w:r w:rsidR="00891BA8" w:rsidRPr="005259B0">
        <w:rPr>
          <w:rFonts w:ascii="Verdana" w:hAnsi="Verdana"/>
          <w:sz w:val="20"/>
          <w:szCs w:val="20"/>
        </w:rPr>
        <w:t>i</w:t>
      </w:r>
      <w:r w:rsidR="00127F24" w:rsidRPr="005259B0">
        <w:rPr>
          <w:rFonts w:ascii="Verdana" w:hAnsi="Verdana"/>
          <w:sz w:val="20"/>
          <w:szCs w:val="20"/>
        </w:rPr>
        <w:t xml:space="preserve"> </w:t>
      </w:r>
      <w:r w:rsidR="00C9355E" w:rsidRPr="005259B0">
        <w:rPr>
          <w:rFonts w:ascii="Verdana" w:hAnsi="Verdana"/>
          <w:sz w:val="20"/>
          <w:szCs w:val="20"/>
        </w:rPr>
        <w:t>gli</w:t>
      </w:r>
      <w:r w:rsidR="00891BA8" w:rsidRPr="005259B0">
        <w:rPr>
          <w:rFonts w:ascii="Verdana" w:hAnsi="Verdana"/>
          <w:sz w:val="20"/>
          <w:szCs w:val="20"/>
        </w:rPr>
        <w:t xml:space="preserve"> aspetti ch</w:t>
      </w:r>
      <w:r w:rsidR="00635920" w:rsidRPr="005259B0">
        <w:rPr>
          <w:rFonts w:ascii="Verdana" w:hAnsi="Verdana"/>
          <w:sz w:val="20"/>
          <w:szCs w:val="20"/>
        </w:rPr>
        <w:t xml:space="preserve">e, </w:t>
      </w:r>
      <w:r w:rsidR="00127F24" w:rsidRPr="005259B0">
        <w:rPr>
          <w:rFonts w:ascii="Verdana" w:hAnsi="Verdana"/>
          <w:sz w:val="20"/>
          <w:szCs w:val="20"/>
        </w:rPr>
        <w:t>denunciando la necessità delle</w:t>
      </w:r>
      <w:r w:rsidR="00CA326F" w:rsidRPr="005259B0">
        <w:rPr>
          <w:rFonts w:ascii="Verdana" w:hAnsi="Verdana"/>
          <w:sz w:val="20"/>
          <w:szCs w:val="20"/>
        </w:rPr>
        <w:t xml:space="preserve"> grandi riforme sociali </w:t>
      </w:r>
      <w:r w:rsidR="00C9355E" w:rsidRPr="005259B0">
        <w:rPr>
          <w:rFonts w:ascii="Verdana" w:hAnsi="Verdana"/>
          <w:sz w:val="20"/>
          <w:szCs w:val="20"/>
        </w:rPr>
        <w:t>del ‘900</w:t>
      </w:r>
      <w:r w:rsidR="00891BA8" w:rsidRPr="005259B0">
        <w:rPr>
          <w:rFonts w:ascii="Verdana" w:hAnsi="Verdana"/>
          <w:sz w:val="20"/>
          <w:szCs w:val="20"/>
        </w:rPr>
        <w:t xml:space="preserve">, hanno anticipato </w:t>
      </w:r>
      <w:r w:rsidR="00635920" w:rsidRPr="005259B0">
        <w:rPr>
          <w:rFonts w:ascii="Verdana" w:hAnsi="Verdana"/>
          <w:sz w:val="20"/>
          <w:szCs w:val="20"/>
        </w:rPr>
        <w:t>la conquista de</w:t>
      </w:r>
      <w:r w:rsidR="00C9355E" w:rsidRPr="005259B0">
        <w:rPr>
          <w:rFonts w:ascii="Verdana" w:hAnsi="Verdana"/>
          <w:sz w:val="20"/>
          <w:szCs w:val="20"/>
        </w:rPr>
        <w:t>i diritti successivame</w:t>
      </w:r>
      <w:r w:rsidRPr="005259B0">
        <w:rPr>
          <w:rFonts w:ascii="Verdana" w:hAnsi="Verdana"/>
          <w:sz w:val="20"/>
          <w:szCs w:val="20"/>
        </w:rPr>
        <w:t>nte sanciti dalla Costituzione i</w:t>
      </w:r>
      <w:r w:rsidR="00C9355E" w:rsidRPr="005259B0">
        <w:rPr>
          <w:rFonts w:ascii="Verdana" w:hAnsi="Verdana"/>
          <w:sz w:val="20"/>
          <w:szCs w:val="20"/>
        </w:rPr>
        <w:t>taliana.</w:t>
      </w:r>
    </w:p>
    <w:p w:rsidR="00674BC4" w:rsidRPr="005259B0" w:rsidRDefault="00674BC4" w:rsidP="00C9355E">
      <w:pPr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 xml:space="preserve">Vista la rilevanza culturale dell’iniziativa, </w:t>
      </w: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center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si invia</w:t>
      </w: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in allegato il regolamento del C</w:t>
      </w:r>
      <w:r w:rsidR="00246032" w:rsidRPr="005259B0">
        <w:rPr>
          <w:rFonts w:ascii="Verdana" w:hAnsi="Verdana"/>
          <w:sz w:val="20"/>
          <w:szCs w:val="20"/>
        </w:rPr>
        <w:t>oncorso con le relative schede</w:t>
      </w:r>
      <w:r w:rsidRPr="005259B0">
        <w:rPr>
          <w:rFonts w:ascii="Verdana" w:hAnsi="Verdana"/>
          <w:sz w:val="20"/>
          <w:szCs w:val="20"/>
        </w:rPr>
        <w:t>.</w:t>
      </w: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Per una diffusione capillare a docenti e studenti dell’intero territorio nazionale,</w:t>
      </w:r>
      <w:r w:rsidR="00C5432F" w:rsidRPr="005259B0">
        <w:rPr>
          <w:rFonts w:ascii="Verdana" w:hAnsi="Verdana"/>
          <w:sz w:val="20"/>
          <w:szCs w:val="20"/>
        </w:rPr>
        <w:t xml:space="preserve"> </w:t>
      </w: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center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si chiede</w:t>
      </w: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246032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la collaborazione</w:t>
      </w:r>
      <w:r w:rsidR="00E7220F" w:rsidRPr="005259B0">
        <w:rPr>
          <w:rFonts w:ascii="Verdana" w:hAnsi="Verdana"/>
          <w:sz w:val="20"/>
          <w:szCs w:val="20"/>
        </w:rPr>
        <w:t xml:space="preserve"> per la divulgazione del bando attraverso:</w:t>
      </w:r>
    </w:p>
    <w:p w:rsidR="00246032" w:rsidRPr="005259B0" w:rsidRDefault="00246032" w:rsidP="001545CE">
      <w:pPr>
        <w:jc w:val="both"/>
        <w:rPr>
          <w:rFonts w:ascii="Verdana" w:hAnsi="Verdana"/>
          <w:sz w:val="20"/>
          <w:szCs w:val="20"/>
        </w:rPr>
      </w:pPr>
    </w:p>
    <w:p w:rsidR="00246032" w:rsidRPr="005259B0" w:rsidRDefault="00E7220F" w:rsidP="00635920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l’inserimento sul sito web dell’</w:t>
      </w:r>
      <w:r w:rsidR="00246032" w:rsidRPr="005259B0">
        <w:rPr>
          <w:rFonts w:ascii="Verdana" w:hAnsi="Verdana"/>
          <w:sz w:val="20"/>
          <w:szCs w:val="20"/>
        </w:rPr>
        <w:t xml:space="preserve"> </w:t>
      </w:r>
      <w:r w:rsidR="00CA326F" w:rsidRPr="005259B0">
        <w:rPr>
          <w:rFonts w:ascii="Verdana" w:hAnsi="Verdana"/>
          <w:sz w:val="20"/>
          <w:szCs w:val="20"/>
        </w:rPr>
        <w:t>USR</w:t>
      </w:r>
      <w:r w:rsidRPr="005259B0">
        <w:rPr>
          <w:rFonts w:ascii="Verdana" w:hAnsi="Verdana"/>
          <w:sz w:val="20"/>
          <w:szCs w:val="20"/>
        </w:rPr>
        <w:t xml:space="preserve"> Abruzzo e la comunic</w:t>
      </w:r>
      <w:r w:rsidR="00246032" w:rsidRPr="005259B0">
        <w:rPr>
          <w:rFonts w:ascii="Verdana" w:hAnsi="Verdana"/>
          <w:sz w:val="20"/>
          <w:szCs w:val="20"/>
        </w:rPr>
        <w:t xml:space="preserve">azione agli indirizzi di posta elettronica delle scuole </w:t>
      </w:r>
      <w:r w:rsidRPr="005259B0">
        <w:rPr>
          <w:rFonts w:ascii="Verdana" w:hAnsi="Verdana"/>
          <w:sz w:val="20"/>
          <w:szCs w:val="20"/>
        </w:rPr>
        <w:t>della Regione</w:t>
      </w:r>
      <w:r w:rsidR="00C5432F" w:rsidRPr="005259B0">
        <w:rPr>
          <w:rFonts w:ascii="Verdana" w:hAnsi="Verdana"/>
          <w:sz w:val="20"/>
          <w:szCs w:val="20"/>
        </w:rPr>
        <w:t>,</w:t>
      </w:r>
    </w:p>
    <w:p w:rsidR="00C7772B" w:rsidRPr="005259B0" w:rsidRDefault="00635920" w:rsidP="001545CE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l’attivazione delle procedure necessarie per l’</w:t>
      </w:r>
      <w:r w:rsidR="00E7220F" w:rsidRPr="005259B0">
        <w:rPr>
          <w:rFonts w:ascii="Verdana" w:hAnsi="Verdana"/>
          <w:sz w:val="20"/>
          <w:szCs w:val="20"/>
        </w:rPr>
        <w:t xml:space="preserve">inserimento </w:t>
      </w:r>
      <w:r w:rsidR="00246032" w:rsidRPr="005259B0">
        <w:rPr>
          <w:rFonts w:ascii="Verdana" w:hAnsi="Verdana"/>
          <w:sz w:val="20"/>
          <w:szCs w:val="20"/>
        </w:rPr>
        <w:t xml:space="preserve">del bando </w:t>
      </w:r>
      <w:r w:rsidR="00E7220F" w:rsidRPr="005259B0">
        <w:rPr>
          <w:rFonts w:ascii="Verdana" w:hAnsi="Verdana"/>
          <w:sz w:val="20"/>
          <w:szCs w:val="20"/>
        </w:rPr>
        <w:t>sui sit</w:t>
      </w:r>
      <w:r w:rsidRPr="005259B0">
        <w:rPr>
          <w:rFonts w:ascii="Verdana" w:hAnsi="Verdana"/>
          <w:sz w:val="20"/>
          <w:szCs w:val="20"/>
        </w:rPr>
        <w:t>i web degli UU.SS.RR. d’Italia,</w:t>
      </w:r>
    </w:p>
    <w:p w:rsidR="00635920" w:rsidRPr="005259B0" w:rsidRDefault="00635920" w:rsidP="001545CE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l’inserimento</w:t>
      </w:r>
      <w:r w:rsidR="00EE64AB" w:rsidRPr="005259B0">
        <w:rPr>
          <w:rFonts w:ascii="Verdana" w:hAnsi="Verdana"/>
          <w:sz w:val="20"/>
          <w:szCs w:val="20"/>
        </w:rPr>
        <w:t xml:space="preserve"> del bando sul sito MIUR link concorsi per studenti</w:t>
      </w:r>
      <w:r w:rsidR="00CA326F" w:rsidRPr="005259B0">
        <w:rPr>
          <w:rFonts w:ascii="Verdana" w:hAnsi="Verdana"/>
          <w:sz w:val="20"/>
          <w:szCs w:val="20"/>
        </w:rPr>
        <w:t xml:space="preserve"> (scadenza 18 marzo 2017)</w:t>
      </w:r>
      <w:r w:rsidR="00EE64AB" w:rsidRPr="005259B0">
        <w:rPr>
          <w:rFonts w:ascii="Verdana" w:hAnsi="Verdana"/>
          <w:sz w:val="20"/>
          <w:szCs w:val="20"/>
        </w:rPr>
        <w:t>.</w:t>
      </w:r>
    </w:p>
    <w:p w:rsidR="00635920" w:rsidRPr="005259B0" w:rsidRDefault="00635920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E7220F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Grati per l’attenzione e la collaborazione che vorrete accordarci, porgiamo distinti saluti.</w:t>
      </w:r>
    </w:p>
    <w:p w:rsidR="00C13B7B" w:rsidRPr="005259B0" w:rsidRDefault="00C13B7B" w:rsidP="001545CE">
      <w:pPr>
        <w:jc w:val="both"/>
        <w:rPr>
          <w:rFonts w:ascii="Verdana" w:hAnsi="Verdana"/>
          <w:sz w:val="20"/>
          <w:szCs w:val="20"/>
        </w:rPr>
      </w:pPr>
    </w:p>
    <w:p w:rsidR="00E7220F" w:rsidRPr="005259B0" w:rsidRDefault="00C13B7B" w:rsidP="001545CE">
      <w:p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Allegati</w:t>
      </w:r>
      <w:r w:rsidR="00E7220F" w:rsidRPr="005259B0">
        <w:rPr>
          <w:rFonts w:ascii="Verdana" w:hAnsi="Verdana"/>
          <w:sz w:val="20"/>
          <w:szCs w:val="20"/>
        </w:rPr>
        <w:t>:</w:t>
      </w:r>
    </w:p>
    <w:p w:rsidR="00E7220F" w:rsidRPr="005259B0" w:rsidRDefault="00E7220F" w:rsidP="00C13B7B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Regolamento del Concorso</w:t>
      </w:r>
      <w:r w:rsidR="00DD375A" w:rsidRPr="005259B0">
        <w:rPr>
          <w:rFonts w:ascii="Verdana" w:hAnsi="Verdana"/>
          <w:sz w:val="20"/>
          <w:szCs w:val="20"/>
        </w:rPr>
        <w:t>.</w:t>
      </w:r>
    </w:p>
    <w:p w:rsidR="00E7220F" w:rsidRPr="005259B0" w:rsidRDefault="00E7220F" w:rsidP="00C13B7B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Scheda di partecipazione</w:t>
      </w:r>
      <w:r w:rsidR="00DD375A" w:rsidRPr="005259B0">
        <w:rPr>
          <w:rFonts w:ascii="Verdana" w:hAnsi="Verdana"/>
          <w:sz w:val="20"/>
          <w:szCs w:val="20"/>
        </w:rPr>
        <w:t>.</w:t>
      </w:r>
    </w:p>
    <w:p w:rsidR="00E7220F" w:rsidRPr="005259B0" w:rsidRDefault="00E7220F" w:rsidP="00C13B7B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 xml:space="preserve">Scheda di accompagnamento </w:t>
      </w:r>
      <w:r w:rsidR="00C5432F" w:rsidRPr="005259B0">
        <w:rPr>
          <w:rFonts w:ascii="Verdana" w:hAnsi="Verdana"/>
          <w:sz w:val="20"/>
          <w:szCs w:val="20"/>
        </w:rPr>
        <w:t xml:space="preserve">e </w:t>
      </w:r>
      <w:r w:rsidRPr="005259B0">
        <w:rPr>
          <w:rFonts w:ascii="Verdana" w:hAnsi="Verdana"/>
          <w:sz w:val="20"/>
          <w:szCs w:val="20"/>
        </w:rPr>
        <w:t>descrizione dell’elaborato.</w:t>
      </w:r>
    </w:p>
    <w:p w:rsidR="001545CE" w:rsidRPr="005259B0" w:rsidRDefault="00E7220F" w:rsidP="00C13B7B">
      <w:pPr>
        <w:pStyle w:val="Paragrafoelenco"/>
        <w:numPr>
          <w:ilvl w:val="0"/>
          <w:numId w:val="2"/>
        </w:numPr>
        <w:tabs>
          <w:tab w:val="left" w:pos="7665"/>
        </w:tabs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>Locandin</w:t>
      </w:r>
      <w:r w:rsidR="00DD375A" w:rsidRPr="005259B0">
        <w:rPr>
          <w:rFonts w:ascii="Verdana" w:hAnsi="Verdana"/>
          <w:sz w:val="20"/>
          <w:szCs w:val="20"/>
        </w:rPr>
        <w:t>a.</w:t>
      </w:r>
      <w:r w:rsidRPr="005259B0">
        <w:rPr>
          <w:rFonts w:ascii="Verdana" w:hAnsi="Verdana"/>
          <w:sz w:val="20"/>
          <w:szCs w:val="20"/>
        </w:rPr>
        <w:t xml:space="preserve"> </w:t>
      </w:r>
    </w:p>
    <w:p w:rsidR="001545CE" w:rsidRPr="005259B0" w:rsidRDefault="001545CE" w:rsidP="00E7220F">
      <w:pPr>
        <w:tabs>
          <w:tab w:val="left" w:pos="7665"/>
        </w:tabs>
        <w:jc w:val="both"/>
        <w:rPr>
          <w:rFonts w:ascii="Verdana" w:hAnsi="Verdana"/>
          <w:sz w:val="20"/>
          <w:szCs w:val="20"/>
        </w:rPr>
      </w:pPr>
    </w:p>
    <w:p w:rsidR="00E7220F" w:rsidRPr="005259B0" w:rsidRDefault="005259B0" w:rsidP="00E7220F">
      <w:pPr>
        <w:tabs>
          <w:tab w:val="left" w:pos="7665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F.to </w:t>
      </w:r>
      <w:r w:rsidR="00635920" w:rsidRPr="005259B0">
        <w:rPr>
          <w:rFonts w:ascii="Verdana" w:hAnsi="Verdana"/>
          <w:sz w:val="20"/>
          <w:szCs w:val="20"/>
        </w:rPr>
        <w:t>La</w:t>
      </w:r>
      <w:r w:rsidR="001545CE" w:rsidRPr="005259B0">
        <w:rPr>
          <w:rFonts w:ascii="Verdana" w:hAnsi="Verdana"/>
          <w:sz w:val="20"/>
          <w:szCs w:val="20"/>
        </w:rPr>
        <w:t xml:space="preserve"> DIRIGENTE</w:t>
      </w:r>
    </w:p>
    <w:p w:rsidR="006F307C" w:rsidRPr="005259B0" w:rsidRDefault="00E7220F" w:rsidP="00580025">
      <w:pPr>
        <w:tabs>
          <w:tab w:val="left" w:pos="7665"/>
        </w:tabs>
        <w:jc w:val="both"/>
        <w:rPr>
          <w:rFonts w:ascii="Verdana" w:hAnsi="Verdana"/>
          <w:sz w:val="20"/>
          <w:szCs w:val="20"/>
        </w:rPr>
      </w:pPr>
      <w:r w:rsidRPr="005259B0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</w:t>
      </w:r>
      <w:r w:rsidR="005259B0">
        <w:rPr>
          <w:rFonts w:ascii="Verdana" w:hAnsi="Verdana"/>
          <w:sz w:val="20"/>
          <w:szCs w:val="20"/>
        </w:rPr>
        <w:t xml:space="preserve">      </w:t>
      </w:r>
      <w:r w:rsidRPr="005259B0">
        <w:rPr>
          <w:rFonts w:ascii="Verdana" w:hAnsi="Verdana"/>
          <w:sz w:val="20"/>
          <w:szCs w:val="20"/>
        </w:rPr>
        <w:t xml:space="preserve"> Cinzia D’</w:t>
      </w:r>
      <w:r w:rsidR="001545CE" w:rsidRPr="005259B0">
        <w:rPr>
          <w:rFonts w:ascii="Verdana" w:hAnsi="Verdana"/>
          <w:sz w:val="20"/>
          <w:szCs w:val="20"/>
        </w:rPr>
        <w:t>ALTORIO</w:t>
      </w:r>
    </w:p>
    <w:sectPr w:rsidR="006F307C" w:rsidRPr="005259B0" w:rsidSect="006F307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BB" w:rsidRDefault="000278BB" w:rsidP="00C05555">
      <w:r>
        <w:separator/>
      </w:r>
    </w:p>
  </w:endnote>
  <w:endnote w:type="continuationSeparator" w:id="0">
    <w:p w:rsidR="000278BB" w:rsidRDefault="000278BB" w:rsidP="00C0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BB" w:rsidRDefault="000278BB" w:rsidP="00C05555">
      <w:r>
        <w:separator/>
      </w:r>
    </w:p>
  </w:footnote>
  <w:footnote w:type="continuationSeparator" w:id="0">
    <w:p w:rsidR="000278BB" w:rsidRDefault="000278BB" w:rsidP="00C05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55" w:rsidRDefault="00C05555">
    <w:pPr>
      <w:pStyle w:val="Intestazione"/>
    </w:pPr>
    <w:r w:rsidRPr="00C05555">
      <w:rPr>
        <w:rFonts w:ascii="Trebuchet MS" w:eastAsia="Calibri" w:hAnsi="Trebuchet MS"/>
        <w:noProof/>
        <w:sz w:val="22"/>
        <w:szCs w:val="22"/>
      </w:rPr>
      <w:drawing>
        <wp:anchor distT="0" distB="0" distL="114300" distR="114300" simplePos="0" relativeHeight="251659264" behindDoc="0" locked="1" layoutInCell="1" allowOverlap="1" wp14:anchorId="76713F1E" wp14:editId="718F69AA">
          <wp:simplePos x="0" y="0"/>
          <wp:positionH relativeFrom="margin">
            <wp:posOffset>-681990</wp:posOffset>
          </wp:positionH>
          <wp:positionV relativeFrom="page">
            <wp:posOffset>45720</wp:posOffset>
          </wp:positionV>
          <wp:extent cx="7461885" cy="10668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88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DA5"/>
    <w:multiLevelType w:val="hybridMultilevel"/>
    <w:tmpl w:val="A5F8C7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B0757"/>
    <w:multiLevelType w:val="hybridMultilevel"/>
    <w:tmpl w:val="6CA2F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93136"/>
    <w:multiLevelType w:val="hybridMultilevel"/>
    <w:tmpl w:val="40489D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0F"/>
    <w:rsid w:val="000278BB"/>
    <w:rsid w:val="00057FB7"/>
    <w:rsid w:val="000F11EB"/>
    <w:rsid w:val="00105860"/>
    <w:rsid w:val="00127F24"/>
    <w:rsid w:val="001545CE"/>
    <w:rsid w:val="00154E0B"/>
    <w:rsid w:val="001F0827"/>
    <w:rsid w:val="00246032"/>
    <w:rsid w:val="002B1C26"/>
    <w:rsid w:val="002D7433"/>
    <w:rsid w:val="0033253A"/>
    <w:rsid w:val="0038549A"/>
    <w:rsid w:val="00394683"/>
    <w:rsid w:val="00466ECD"/>
    <w:rsid w:val="005259B0"/>
    <w:rsid w:val="00551C22"/>
    <w:rsid w:val="00580025"/>
    <w:rsid w:val="005C154E"/>
    <w:rsid w:val="00635920"/>
    <w:rsid w:val="00674BC4"/>
    <w:rsid w:val="006F307C"/>
    <w:rsid w:val="00891BA8"/>
    <w:rsid w:val="008A59E8"/>
    <w:rsid w:val="009F1673"/>
    <w:rsid w:val="00BF45C2"/>
    <w:rsid w:val="00C05555"/>
    <w:rsid w:val="00C13B7B"/>
    <w:rsid w:val="00C5432F"/>
    <w:rsid w:val="00C7772B"/>
    <w:rsid w:val="00C9355E"/>
    <w:rsid w:val="00CA326F"/>
    <w:rsid w:val="00DD375A"/>
    <w:rsid w:val="00DF6B5E"/>
    <w:rsid w:val="00E7220F"/>
    <w:rsid w:val="00EE64AB"/>
    <w:rsid w:val="00E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F45C2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C055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55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55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55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5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55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13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F45C2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C055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55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055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55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5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55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13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B38C-E76D-479F-B83A-4EAF0447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PC-Giovanni</cp:lastModifiedBy>
  <cp:revision>7</cp:revision>
  <cp:lastPrinted>2015-11-11T11:55:00Z</cp:lastPrinted>
  <dcterms:created xsi:type="dcterms:W3CDTF">2016-10-24T09:52:00Z</dcterms:created>
  <dcterms:modified xsi:type="dcterms:W3CDTF">2016-10-27T10:04:00Z</dcterms:modified>
</cp:coreProperties>
</file>